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5C7" w14:textId="03DF81C0" w:rsidR="00881F1C" w:rsidRPr="00751564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751564">
        <w:rPr>
          <w:rFonts w:ascii="Arial" w:hAnsi="Arial" w:cs="Arial"/>
          <w:b/>
          <w:bCs/>
          <w:sz w:val="28"/>
          <w:szCs w:val="28"/>
          <w:lang w:val="sr-Latn-ME"/>
        </w:rPr>
        <w:t>UNIVERZITET CRNE GORE</w:t>
      </w:r>
    </w:p>
    <w:p w14:paraId="6B549212" w14:textId="093759B2" w:rsidR="00751564" w:rsidRPr="00751564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751564">
        <w:rPr>
          <w:rFonts w:ascii="Arial" w:hAnsi="Arial" w:cs="Arial"/>
          <w:b/>
          <w:bCs/>
          <w:sz w:val="28"/>
          <w:szCs w:val="28"/>
          <w:lang w:val="sr-Latn-ME"/>
        </w:rPr>
        <w:t>BIOTEHNIČKI FAKULTET</w:t>
      </w:r>
    </w:p>
    <w:p w14:paraId="4F6B4787" w14:textId="77777777" w:rsidR="00751564" w:rsidRPr="00751564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675AAC90" w14:textId="2F4D78BA" w:rsidR="00751564" w:rsidRDefault="00751564" w:rsidP="00751564">
      <w:pPr>
        <w:jc w:val="center"/>
        <w:rPr>
          <w:rFonts w:ascii="Arial" w:hAnsi="Arial" w:cs="Arial"/>
          <w:sz w:val="28"/>
          <w:szCs w:val="28"/>
          <w:lang w:val="sr-Latn-ME"/>
        </w:rPr>
      </w:pPr>
      <w:r w:rsidRPr="00751564">
        <w:rPr>
          <w:rFonts w:ascii="Arial" w:hAnsi="Arial" w:cs="Arial"/>
          <w:b/>
          <w:bCs/>
          <w:sz w:val="28"/>
          <w:szCs w:val="28"/>
          <w:lang w:val="sr-Latn-ME"/>
        </w:rPr>
        <w:t>-EKONOMIKA I ORGANIZACIJA BILJNE PROIZVODNJE</w:t>
      </w:r>
      <w:r>
        <w:rPr>
          <w:rFonts w:ascii="Arial" w:hAnsi="Arial" w:cs="Arial"/>
          <w:sz w:val="28"/>
          <w:szCs w:val="28"/>
          <w:lang w:val="sr-Latn-ME"/>
        </w:rPr>
        <w:t>-</w:t>
      </w:r>
    </w:p>
    <w:p w14:paraId="5FF19006" w14:textId="77777777" w:rsidR="00751564" w:rsidRDefault="00751564" w:rsidP="00751564">
      <w:pPr>
        <w:jc w:val="center"/>
        <w:rPr>
          <w:rFonts w:ascii="Arial" w:hAnsi="Arial" w:cs="Arial"/>
          <w:sz w:val="28"/>
          <w:szCs w:val="28"/>
          <w:lang w:val="sr-Latn-ME"/>
        </w:rPr>
      </w:pPr>
    </w:p>
    <w:p w14:paraId="19017966" w14:textId="7FFFB60F" w:rsidR="00751564" w:rsidRPr="00091B68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r-Latn-ME"/>
        </w:rPr>
      </w:pPr>
      <w:r w:rsidRPr="00091B68">
        <w:rPr>
          <w:rFonts w:ascii="Arial" w:hAnsi="Arial" w:cs="Arial"/>
          <w:b/>
          <w:bCs/>
          <w:sz w:val="28"/>
          <w:szCs w:val="28"/>
          <w:u w:val="single"/>
          <w:lang w:val="sr-Latn-ME"/>
        </w:rPr>
        <w:t>REZULTATI PRVOG KOLOKVIJUMA</w:t>
      </w:r>
    </w:p>
    <w:p w14:paraId="45AF271B" w14:textId="77777777" w:rsidR="00751564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091B68" w14:paraId="5DDDAD48" w14:textId="77777777" w:rsidTr="00091B68">
        <w:tc>
          <w:tcPr>
            <w:tcW w:w="1980" w:type="dxa"/>
          </w:tcPr>
          <w:p w14:paraId="47C3ED15" w14:textId="77777777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</w:p>
          <w:p w14:paraId="08636F44" w14:textId="36DFEE40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Br.indexa</w:t>
            </w:r>
          </w:p>
        </w:tc>
        <w:tc>
          <w:tcPr>
            <w:tcW w:w="4030" w:type="dxa"/>
          </w:tcPr>
          <w:p w14:paraId="4AE10DEC" w14:textId="77777777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</w:p>
          <w:p w14:paraId="69B030CF" w14:textId="434861E9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006" w:type="dxa"/>
          </w:tcPr>
          <w:p w14:paraId="2B5C760E" w14:textId="77777777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 xml:space="preserve">Max broj poena </w:t>
            </w:r>
          </w:p>
          <w:p w14:paraId="274D5C61" w14:textId="195093F2" w:rsidR="00091B68" w:rsidRDefault="00091B68" w:rsidP="00751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(20.00)</w:t>
            </w:r>
          </w:p>
        </w:tc>
      </w:tr>
      <w:tr w:rsidR="00091B68" w14:paraId="1FDFFE9C" w14:textId="77777777" w:rsidTr="00091B68">
        <w:tc>
          <w:tcPr>
            <w:tcW w:w="1980" w:type="dxa"/>
          </w:tcPr>
          <w:p w14:paraId="1C4D9E44" w14:textId="31E186FF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1/21</w:t>
            </w:r>
          </w:p>
        </w:tc>
        <w:tc>
          <w:tcPr>
            <w:tcW w:w="4030" w:type="dxa"/>
          </w:tcPr>
          <w:p w14:paraId="68BD5AE3" w14:textId="730677DA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Fuštić Mitar</w:t>
            </w:r>
          </w:p>
        </w:tc>
        <w:tc>
          <w:tcPr>
            <w:tcW w:w="3006" w:type="dxa"/>
          </w:tcPr>
          <w:p w14:paraId="43549B8B" w14:textId="669ACDF8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12.00</w:t>
            </w:r>
          </w:p>
        </w:tc>
      </w:tr>
      <w:tr w:rsidR="00091B68" w14:paraId="1B93C8ED" w14:textId="77777777" w:rsidTr="00091B68">
        <w:tc>
          <w:tcPr>
            <w:tcW w:w="1980" w:type="dxa"/>
          </w:tcPr>
          <w:p w14:paraId="6F377BB7" w14:textId="184151B8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3/21</w:t>
            </w:r>
          </w:p>
        </w:tc>
        <w:tc>
          <w:tcPr>
            <w:tcW w:w="4030" w:type="dxa"/>
          </w:tcPr>
          <w:p w14:paraId="3E91FB8A" w14:textId="1938BB83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Laketić Ana</w:t>
            </w:r>
          </w:p>
        </w:tc>
        <w:tc>
          <w:tcPr>
            <w:tcW w:w="3006" w:type="dxa"/>
          </w:tcPr>
          <w:p w14:paraId="016BB1E1" w14:textId="7B3ACD00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16.80</w:t>
            </w:r>
          </w:p>
        </w:tc>
      </w:tr>
      <w:tr w:rsidR="00091B68" w14:paraId="42BFEE1A" w14:textId="77777777" w:rsidTr="00091B68">
        <w:tc>
          <w:tcPr>
            <w:tcW w:w="1980" w:type="dxa"/>
          </w:tcPr>
          <w:p w14:paraId="0F8FEAD1" w14:textId="4EC24B69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6/21</w:t>
            </w:r>
          </w:p>
        </w:tc>
        <w:tc>
          <w:tcPr>
            <w:tcW w:w="4030" w:type="dxa"/>
          </w:tcPr>
          <w:p w14:paraId="1F30142E" w14:textId="7A0DD633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Kovačević Marina</w:t>
            </w:r>
          </w:p>
        </w:tc>
        <w:tc>
          <w:tcPr>
            <w:tcW w:w="3006" w:type="dxa"/>
          </w:tcPr>
          <w:p w14:paraId="1282E60B" w14:textId="09F5818D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6.10</w:t>
            </w:r>
          </w:p>
        </w:tc>
      </w:tr>
      <w:tr w:rsidR="00091B68" w14:paraId="5A7FA095" w14:textId="77777777" w:rsidTr="00091B68">
        <w:tc>
          <w:tcPr>
            <w:tcW w:w="1980" w:type="dxa"/>
          </w:tcPr>
          <w:p w14:paraId="581E432F" w14:textId="5C6A0DD5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12/21</w:t>
            </w:r>
          </w:p>
        </w:tc>
        <w:tc>
          <w:tcPr>
            <w:tcW w:w="4030" w:type="dxa"/>
          </w:tcPr>
          <w:p w14:paraId="1C043B3E" w14:textId="08435CD1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Dragašević Vuk</w:t>
            </w:r>
          </w:p>
        </w:tc>
        <w:tc>
          <w:tcPr>
            <w:tcW w:w="3006" w:type="dxa"/>
          </w:tcPr>
          <w:p w14:paraId="696172D7" w14:textId="0F5AAEC6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14.30</w:t>
            </w:r>
          </w:p>
        </w:tc>
      </w:tr>
      <w:tr w:rsidR="00091B68" w14:paraId="1DC80073" w14:textId="77777777" w:rsidTr="00091B68">
        <w:tc>
          <w:tcPr>
            <w:tcW w:w="1980" w:type="dxa"/>
          </w:tcPr>
          <w:p w14:paraId="6D406558" w14:textId="2014EA8C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17/21</w:t>
            </w:r>
          </w:p>
        </w:tc>
        <w:tc>
          <w:tcPr>
            <w:tcW w:w="4030" w:type="dxa"/>
          </w:tcPr>
          <w:p w14:paraId="5A7CCC6A" w14:textId="699E8AFE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Marović Miljan</w:t>
            </w:r>
          </w:p>
        </w:tc>
        <w:tc>
          <w:tcPr>
            <w:tcW w:w="3006" w:type="dxa"/>
          </w:tcPr>
          <w:p w14:paraId="00BAEAA2" w14:textId="433C46B6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4.50</w:t>
            </w:r>
          </w:p>
        </w:tc>
      </w:tr>
      <w:tr w:rsidR="00091B68" w14:paraId="0765DEE7" w14:textId="77777777" w:rsidTr="00091B68">
        <w:tc>
          <w:tcPr>
            <w:tcW w:w="1980" w:type="dxa"/>
          </w:tcPr>
          <w:p w14:paraId="1CC60D14" w14:textId="6B7E61D7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42/21</w:t>
            </w:r>
          </w:p>
        </w:tc>
        <w:tc>
          <w:tcPr>
            <w:tcW w:w="4030" w:type="dxa"/>
          </w:tcPr>
          <w:p w14:paraId="74F07A50" w14:textId="6D3A4434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Nikolić Andrijana</w:t>
            </w:r>
          </w:p>
        </w:tc>
        <w:tc>
          <w:tcPr>
            <w:tcW w:w="3006" w:type="dxa"/>
          </w:tcPr>
          <w:p w14:paraId="4891408B" w14:textId="758B0575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16.00</w:t>
            </w:r>
          </w:p>
        </w:tc>
      </w:tr>
      <w:tr w:rsidR="00091B68" w14:paraId="5DC32EE5" w14:textId="77777777" w:rsidTr="00091B68">
        <w:tc>
          <w:tcPr>
            <w:tcW w:w="1980" w:type="dxa"/>
          </w:tcPr>
          <w:p w14:paraId="6A25058E" w14:textId="24747176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36/20</w:t>
            </w:r>
          </w:p>
        </w:tc>
        <w:tc>
          <w:tcPr>
            <w:tcW w:w="4030" w:type="dxa"/>
          </w:tcPr>
          <w:p w14:paraId="2952F6EC" w14:textId="34877C37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 xml:space="preserve">Radanović Marija </w:t>
            </w:r>
          </w:p>
        </w:tc>
        <w:tc>
          <w:tcPr>
            <w:tcW w:w="3006" w:type="dxa"/>
          </w:tcPr>
          <w:p w14:paraId="6ED78982" w14:textId="6349493E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6.30</w:t>
            </w:r>
          </w:p>
        </w:tc>
      </w:tr>
      <w:tr w:rsidR="00091B68" w14:paraId="39F17749" w14:textId="77777777" w:rsidTr="00091B68">
        <w:tc>
          <w:tcPr>
            <w:tcW w:w="1980" w:type="dxa"/>
          </w:tcPr>
          <w:p w14:paraId="4F787C98" w14:textId="08BB106F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13/19</w:t>
            </w:r>
          </w:p>
        </w:tc>
        <w:tc>
          <w:tcPr>
            <w:tcW w:w="4030" w:type="dxa"/>
          </w:tcPr>
          <w:p w14:paraId="5C50BE71" w14:textId="2CA0F10E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Lalić Katarina</w:t>
            </w:r>
          </w:p>
        </w:tc>
        <w:tc>
          <w:tcPr>
            <w:tcW w:w="3006" w:type="dxa"/>
          </w:tcPr>
          <w:p w14:paraId="20A6CC1F" w14:textId="7481086D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6.00</w:t>
            </w:r>
          </w:p>
        </w:tc>
      </w:tr>
      <w:tr w:rsidR="00091B68" w14:paraId="3FFAE2AA" w14:textId="77777777" w:rsidTr="00091B68">
        <w:tc>
          <w:tcPr>
            <w:tcW w:w="1980" w:type="dxa"/>
          </w:tcPr>
          <w:p w14:paraId="23EC226B" w14:textId="19C4D66D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23/19</w:t>
            </w:r>
          </w:p>
        </w:tc>
        <w:tc>
          <w:tcPr>
            <w:tcW w:w="4030" w:type="dxa"/>
          </w:tcPr>
          <w:p w14:paraId="34F120B0" w14:textId="5BD0AC8E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 xml:space="preserve">Bojanić Marija </w:t>
            </w:r>
          </w:p>
        </w:tc>
        <w:tc>
          <w:tcPr>
            <w:tcW w:w="3006" w:type="dxa"/>
          </w:tcPr>
          <w:p w14:paraId="217FD429" w14:textId="1BD455D9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6.70</w:t>
            </w:r>
          </w:p>
        </w:tc>
      </w:tr>
      <w:tr w:rsidR="00091B68" w14:paraId="0B2A4FD1" w14:textId="77777777" w:rsidTr="00091B68">
        <w:tc>
          <w:tcPr>
            <w:tcW w:w="1980" w:type="dxa"/>
          </w:tcPr>
          <w:p w14:paraId="1AF31C41" w14:textId="604DC905" w:rsidR="00091B68" w:rsidRPr="00091B68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091B68">
              <w:rPr>
                <w:rFonts w:ascii="Arial" w:hAnsi="Arial" w:cs="Arial"/>
                <w:sz w:val="28"/>
                <w:szCs w:val="28"/>
                <w:lang w:val="sr-Latn-ME"/>
              </w:rPr>
              <w:t>38/19</w:t>
            </w:r>
          </w:p>
        </w:tc>
        <w:tc>
          <w:tcPr>
            <w:tcW w:w="4030" w:type="dxa"/>
          </w:tcPr>
          <w:p w14:paraId="7B8FB117" w14:textId="331AB20B" w:rsidR="00091B68" w:rsidRPr="006330EA" w:rsidRDefault="00091B68" w:rsidP="006330EA">
            <w:pPr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Božović Gorica</w:t>
            </w:r>
          </w:p>
        </w:tc>
        <w:tc>
          <w:tcPr>
            <w:tcW w:w="3006" w:type="dxa"/>
          </w:tcPr>
          <w:p w14:paraId="5289CA7F" w14:textId="1C7CE928" w:rsidR="00091B68" w:rsidRPr="006330EA" w:rsidRDefault="00091B68" w:rsidP="00751564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6330EA">
              <w:rPr>
                <w:rFonts w:ascii="Arial" w:hAnsi="Arial" w:cs="Arial"/>
                <w:sz w:val="28"/>
                <w:szCs w:val="28"/>
                <w:lang w:val="sr-Latn-ME"/>
              </w:rPr>
              <w:t>11.80</w:t>
            </w:r>
          </w:p>
        </w:tc>
      </w:tr>
    </w:tbl>
    <w:p w14:paraId="2EA383F8" w14:textId="77777777" w:rsidR="00751564" w:rsidRDefault="00751564" w:rsidP="0075156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10FF28D6" w14:textId="77777777" w:rsidR="00751564" w:rsidRDefault="00751564" w:rsidP="003F2EFF">
      <w:pPr>
        <w:jc w:val="both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47265C05" w14:textId="508CF1CA" w:rsidR="003F2EFF" w:rsidRPr="003F2EFF" w:rsidRDefault="003F2EFF" w:rsidP="003F2E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3F2EFF">
        <w:rPr>
          <w:rFonts w:ascii="Arial" w:hAnsi="Arial" w:cs="Arial"/>
          <w:sz w:val="28"/>
          <w:szCs w:val="28"/>
          <w:lang w:val="sr-Latn-ME"/>
        </w:rPr>
        <w:t>Podgorica</w:t>
      </w:r>
    </w:p>
    <w:p w14:paraId="7B62FEB6" w14:textId="4A2F125A" w:rsidR="003F2EFF" w:rsidRPr="003F2EFF" w:rsidRDefault="003F2EFF" w:rsidP="003F2EFF">
      <w:pPr>
        <w:spacing w:after="0" w:line="240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3F2EFF">
        <w:rPr>
          <w:rFonts w:ascii="Arial" w:hAnsi="Arial" w:cs="Arial"/>
          <w:sz w:val="28"/>
          <w:szCs w:val="28"/>
          <w:lang w:val="sr-Latn-ME"/>
        </w:rPr>
        <w:t>09.11.2023</w:t>
      </w:r>
    </w:p>
    <w:p w14:paraId="49F216BA" w14:textId="77777777" w:rsidR="003F2EFF" w:rsidRDefault="003F2EFF" w:rsidP="003F2EFF">
      <w:pPr>
        <w:jc w:val="both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36253A89" w14:textId="77777777" w:rsidR="003F2EFF" w:rsidRDefault="003F2EFF" w:rsidP="003F2EFF">
      <w:pPr>
        <w:jc w:val="both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2E04ECE0" w14:textId="51D86604" w:rsidR="003F2EFF" w:rsidRPr="003F2EFF" w:rsidRDefault="003F2EFF" w:rsidP="003F2EFF">
      <w:pPr>
        <w:jc w:val="right"/>
        <w:rPr>
          <w:rFonts w:ascii="Arial" w:hAnsi="Arial" w:cs="Arial"/>
          <w:sz w:val="28"/>
          <w:szCs w:val="28"/>
          <w:lang w:val="sr-Latn-ME"/>
        </w:rPr>
      </w:pPr>
      <w:r w:rsidRPr="003F2EFF">
        <w:rPr>
          <w:rFonts w:ascii="Arial" w:hAnsi="Arial" w:cs="Arial"/>
          <w:sz w:val="28"/>
          <w:szCs w:val="28"/>
          <w:lang w:val="sr-Latn-ME"/>
        </w:rPr>
        <w:t>Prof.dr Aleksandra Despotović</w:t>
      </w:r>
    </w:p>
    <w:sectPr w:rsidR="003F2EFF" w:rsidRPr="003F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C"/>
    <w:rsid w:val="00091B68"/>
    <w:rsid w:val="003F2EFF"/>
    <w:rsid w:val="006330EA"/>
    <w:rsid w:val="00751564"/>
    <w:rsid w:val="008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E4E1"/>
  <w15:chartTrackingRefBased/>
  <w15:docId w15:val="{883E098E-7DCC-4FD4-9A3B-8321412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2023-11-09T20:45:00Z</dcterms:created>
  <dcterms:modified xsi:type="dcterms:W3CDTF">2023-11-09T20:57:00Z</dcterms:modified>
</cp:coreProperties>
</file>